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97A83" w14:textId="77777777" w:rsidR="002C465F" w:rsidRDefault="003E25F6">
      <w:pPr>
        <w:spacing w:after="12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  <w:r>
        <w:rPr>
          <w:sz w:val="24"/>
          <w:szCs w:val="24"/>
        </w:rPr>
        <w:t xml:space="preserve"> – 12:30 p.m.</w:t>
      </w:r>
    </w:p>
    <w:p w14:paraId="4BADBAD9" w14:textId="77777777" w:rsidR="002C465F" w:rsidRDefault="003E25F6">
      <w:pPr>
        <w:spacing w:after="12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Roll Call </w:t>
      </w:r>
    </w:p>
    <w:p w14:paraId="62E5E6B4" w14:textId="77777777" w:rsidR="002C465F" w:rsidRDefault="003E25F6">
      <w:pPr>
        <w:spacing w:after="12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Welcome &amp; Initial Business</w:t>
      </w:r>
    </w:p>
    <w:p w14:paraId="28D0795C" w14:textId="77777777" w:rsidR="002C465F" w:rsidRDefault="003E2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Review agenda</w:t>
      </w:r>
    </w:p>
    <w:p w14:paraId="60CC7C76" w14:textId="77777777" w:rsidR="002C465F" w:rsidRDefault="003E2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Approval of </w:t>
      </w:r>
      <w:r>
        <w:rPr>
          <w:sz w:val="24"/>
          <w:szCs w:val="24"/>
        </w:rPr>
        <w:t xml:space="preserve">August 20, 2026 </w:t>
      </w:r>
      <w:r>
        <w:rPr>
          <w:color w:val="000000"/>
          <w:sz w:val="24"/>
          <w:szCs w:val="24"/>
        </w:rPr>
        <w:t xml:space="preserve">Minutes </w:t>
      </w:r>
    </w:p>
    <w:p w14:paraId="1FCFA3FE" w14:textId="77777777" w:rsidR="002C465F" w:rsidRDefault="003E25F6">
      <w:pPr>
        <w:spacing w:after="12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Reports</w:t>
      </w:r>
      <w:r>
        <w:rPr>
          <w:sz w:val="24"/>
          <w:szCs w:val="24"/>
        </w:rPr>
        <w:t xml:space="preserve"> – 12:35 p.m.</w:t>
      </w:r>
    </w:p>
    <w:p w14:paraId="7BD31B0A" w14:textId="77777777" w:rsidR="002C465F" w:rsidRDefault="003E25F6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Board Liaison</w:t>
      </w:r>
    </w:p>
    <w:p w14:paraId="6CC151AE" w14:textId="77777777" w:rsidR="002C465F" w:rsidRDefault="003E25F6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Community Collaborators</w:t>
      </w:r>
    </w:p>
    <w:p w14:paraId="4F677493" w14:textId="77777777" w:rsidR="002C465F" w:rsidRDefault="003E25F6">
      <w:pPr>
        <w:spacing w:after="12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Priority Business</w:t>
      </w:r>
      <w:r>
        <w:rPr>
          <w:sz w:val="24"/>
          <w:szCs w:val="24"/>
        </w:rPr>
        <w:t xml:space="preserve"> – 12:45 p.m.</w:t>
      </w:r>
    </w:p>
    <w:p w14:paraId="4EF008B0" w14:textId="77777777" w:rsidR="002C465F" w:rsidRDefault="003E25F6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>
        <w:rPr>
          <w:sz w:val="24"/>
          <w:szCs w:val="24"/>
        </w:rPr>
        <w:t>Little Rock Senior Center (City of Little Rock Parks &amp; Recreation Department)</w:t>
      </w:r>
    </w:p>
    <w:p w14:paraId="698A273E" w14:textId="77777777" w:rsidR="002C465F" w:rsidRDefault="003E25F6">
      <w:pPr>
        <w:spacing w:after="12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Old Business - </w:t>
      </w:r>
      <w:r>
        <w:rPr>
          <w:sz w:val="24"/>
          <w:szCs w:val="24"/>
        </w:rPr>
        <w:t>1:20 p.m.</w:t>
      </w:r>
    </w:p>
    <w:p w14:paraId="74107785" w14:textId="77777777" w:rsidR="002C465F" w:rsidRDefault="003E25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AFLRC Email (Communications Committee) - Launch September 1</w:t>
      </w:r>
    </w:p>
    <w:p w14:paraId="36C62F24" w14:textId="77777777" w:rsidR="002C465F" w:rsidRDefault="003E25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Follow-up to “No Place to Grow Old” film screening</w:t>
      </w:r>
    </w:p>
    <w:p w14:paraId="6C0B3B70" w14:textId="77777777" w:rsidR="002C465F" w:rsidRDefault="003E25F6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Follow-up to August brainstorming session</w:t>
      </w:r>
    </w:p>
    <w:p w14:paraId="05F41CD8" w14:textId="77777777" w:rsidR="002C465F" w:rsidRDefault="003E25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Attend Little Rock Board of Directors meetings</w:t>
      </w:r>
    </w:p>
    <w:sdt>
      <w:sdtPr>
        <w:tag w:val="goog_rdk_0"/>
        <w:id w:val="1282744622"/>
        <w:lock w:val="contentLocked"/>
      </w:sdtPr>
      <w:sdtEndPr/>
      <w:sdtContent>
        <w:tbl>
          <w:tblPr>
            <w:tblStyle w:val="a1"/>
            <w:tblW w:w="7755" w:type="dxa"/>
            <w:tblInd w:w="1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040"/>
            <w:gridCol w:w="1950"/>
            <w:gridCol w:w="1830"/>
            <w:gridCol w:w="1935"/>
          </w:tblGrid>
          <w:tr w:rsidR="002C465F" w14:paraId="1142048E" w14:textId="77777777">
            <w:tc>
              <w:tcPr>
                <w:tcW w:w="20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034657" w14:textId="77777777" w:rsidR="002C465F" w:rsidRDefault="003E25F6">
                <w:pPr>
                  <w:widowControl w:val="0"/>
                  <w:spacing w:after="0" w:line="276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Sep 1 - Odessa</w:t>
                </w:r>
              </w:p>
            </w:tc>
            <w:tc>
              <w:tcPr>
                <w:tcW w:w="19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AE3019" w14:textId="77777777" w:rsidR="002C465F" w:rsidRDefault="003E25F6">
                <w:pPr>
                  <w:widowControl w:val="0"/>
                  <w:spacing w:after="0" w:line="276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Oct 5 - Jeremy</w:t>
                </w:r>
              </w:p>
            </w:tc>
            <w:tc>
              <w:tcPr>
                <w:tcW w:w="18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782DA3" w14:textId="77777777" w:rsidR="002C465F" w:rsidRDefault="003E25F6">
                <w:pPr>
                  <w:widowControl w:val="0"/>
                  <w:spacing w:after="0" w:line="276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Nov 2 - Sally</w:t>
                </w:r>
              </w:p>
            </w:tc>
            <w:tc>
              <w:tcPr>
                <w:tcW w:w="19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7BA3A7" w14:textId="77777777" w:rsidR="002C465F" w:rsidRDefault="003E25F6">
                <w:pPr>
                  <w:widowControl w:val="0"/>
                  <w:spacing w:after="0" w:line="276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Dec 1 -</w:t>
                </w:r>
              </w:p>
            </w:tc>
          </w:tr>
          <w:tr w:rsidR="002C465F" w14:paraId="501B1107" w14:textId="77777777">
            <w:tc>
              <w:tcPr>
                <w:tcW w:w="20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B5689F" w14:textId="77777777" w:rsidR="002C465F" w:rsidRDefault="003E25F6">
                <w:pPr>
                  <w:widowControl w:val="0"/>
                  <w:spacing w:after="0" w:line="276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Sep 15 - Wyndolyn</w:t>
                </w:r>
              </w:p>
            </w:tc>
            <w:tc>
              <w:tcPr>
                <w:tcW w:w="19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7B559B" w14:textId="77777777" w:rsidR="002C465F" w:rsidRDefault="003E25F6">
                <w:pPr>
                  <w:widowControl w:val="0"/>
                  <w:spacing w:after="0" w:line="276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Oct 20 - </w:t>
                </w:r>
              </w:p>
            </w:tc>
            <w:tc>
              <w:tcPr>
                <w:tcW w:w="18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8FFDD8" w14:textId="77777777" w:rsidR="002C465F" w:rsidRDefault="003E25F6">
                <w:pPr>
                  <w:widowControl w:val="0"/>
                  <w:spacing w:after="0" w:line="276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Nov 17 - Blake</w:t>
                </w:r>
              </w:p>
            </w:tc>
            <w:tc>
              <w:tcPr>
                <w:tcW w:w="19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09F57A" w14:textId="77777777" w:rsidR="002C465F" w:rsidRDefault="003E25F6">
                <w:pPr>
                  <w:widowControl w:val="0"/>
                  <w:spacing w:after="0" w:line="276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Dec 15 -</w:t>
                </w:r>
              </w:p>
            </w:tc>
          </w:tr>
        </w:tbl>
      </w:sdtContent>
    </w:sdt>
    <w:p w14:paraId="39690CDD" w14:textId="77777777" w:rsidR="002C465F" w:rsidRDefault="002C465F">
      <w:pPr>
        <w:spacing w:after="120" w:line="276" w:lineRule="auto"/>
        <w:rPr>
          <w:b/>
          <w:bCs/>
          <w:sz w:val="2"/>
          <w:szCs w:val="2"/>
        </w:rPr>
      </w:pPr>
    </w:p>
    <w:p w14:paraId="0E1F5387" w14:textId="77777777" w:rsidR="002C465F" w:rsidRDefault="003E25F6">
      <w:pPr>
        <w:spacing w:after="12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</w:t>
      </w:r>
    </w:p>
    <w:p w14:paraId="2658F94B" w14:textId="7BD13063" w:rsidR="00F906CB" w:rsidRPr="00F906CB" w:rsidRDefault="00F906CB" w:rsidP="00F906CB">
      <w:pPr>
        <w:pStyle w:val="ListParagraph"/>
        <w:numPr>
          <w:ilvl w:val="0"/>
          <w:numId w:val="5"/>
        </w:numPr>
        <w:spacing w:after="120" w:line="276" w:lineRule="auto"/>
        <w:rPr>
          <w:sz w:val="24"/>
          <w:szCs w:val="24"/>
        </w:rPr>
      </w:pPr>
      <w:r w:rsidRPr="00F906CB">
        <w:rPr>
          <w:sz w:val="24"/>
          <w:szCs w:val="24"/>
        </w:rPr>
        <w:t>Proposal – Extend Commission Meeting Time</w:t>
      </w:r>
    </w:p>
    <w:p w14:paraId="62D42254" w14:textId="77777777" w:rsidR="002C465F" w:rsidRDefault="003E25F6">
      <w:pPr>
        <w:spacing w:after="12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Wrap-Up &amp; Looking Ahead</w:t>
      </w:r>
    </w:p>
    <w:p w14:paraId="7F35EADF" w14:textId="77777777" w:rsidR="002C465F" w:rsidRDefault="003E25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Next Meeting: October 15, 12:30-1:30, West Central Community Center.</w:t>
      </w:r>
      <w:r>
        <w:rPr>
          <w:color w:val="000000"/>
          <w:sz w:val="24"/>
          <w:szCs w:val="24"/>
        </w:rPr>
        <w:t xml:space="preserve"> Every effort </w:t>
      </w:r>
      <w:r>
        <w:rPr>
          <w:sz w:val="24"/>
          <w:szCs w:val="24"/>
        </w:rPr>
        <w:t>should be made to be present in person.</w:t>
      </w:r>
    </w:p>
    <w:p w14:paraId="52805E9A" w14:textId="77777777" w:rsidR="002C465F" w:rsidRDefault="003E25F6">
      <w:pPr>
        <w:spacing w:before="120" w:after="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Adjourn</w:t>
      </w:r>
      <w:r>
        <w:rPr>
          <w:sz w:val="24"/>
          <w:szCs w:val="24"/>
        </w:rPr>
        <w:t xml:space="preserve"> – 1:30 p.m. </w:t>
      </w:r>
    </w:p>
    <w:sectPr w:rsidR="002C465F">
      <w:headerReference w:type="default" r:id="rId8"/>
      <w:headerReference w:type="first" r:id="rId9"/>
      <w:footerReference w:type="first" r:id="rId10"/>
      <w:pgSz w:w="12240" w:h="15840"/>
      <w:pgMar w:top="1296" w:right="1440" w:bottom="100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56E63" w14:textId="77777777" w:rsidR="003E25F6" w:rsidRDefault="003E25F6">
      <w:pPr>
        <w:spacing w:after="0" w:line="240" w:lineRule="auto"/>
      </w:pPr>
      <w:r>
        <w:separator/>
      </w:r>
    </w:p>
  </w:endnote>
  <w:endnote w:type="continuationSeparator" w:id="0">
    <w:p w14:paraId="45F2A8CE" w14:textId="77777777" w:rsidR="003E25F6" w:rsidRDefault="003E2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6D6D195-C425-4C7E-B2D2-7523715632C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BB17F78-CC5B-48CC-AD01-E609C7E463FC}"/>
    <w:embedBold r:id="rId3" w:fontKey="{5215EE87-9A24-47BB-8141-4C8A98891363}"/>
    <w:embedItalic r:id="rId4" w:fontKey="{328D1C5E-0ED7-470F-A4C8-BA4BF3A5AD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4858111-1691-42C4-A4D2-B665A26D2E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BD3369C-9172-4EF3-BE9A-E78FABC6E7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360D4" w14:textId="77777777" w:rsidR="002C465F" w:rsidRDefault="002C46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23F60" w14:textId="77777777" w:rsidR="003E25F6" w:rsidRDefault="003E25F6">
      <w:pPr>
        <w:spacing w:after="0" w:line="240" w:lineRule="auto"/>
      </w:pPr>
      <w:r>
        <w:separator/>
      </w:r>
    </w:p>
  </w:footnote>
  <w:footnote w:type="continuationSeparator" w:id="0">
    <w:p w14:paraId="04FA8CBA" w14:textId="77777777" w:rsidR="003E25F6" w:rsidRDefault="003E2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B4AD0" w14:textId="77777777" w:rsidR="002C465F" w:rsidRDefault="002C465F">
    <w:pPr>
      <w:spacing w:after="120" w:line="240" w:lineRule="auto"/>
      <w:ind w:left="2880" w:firstLine="720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5F11F" w14:textId="77777777" w:rsidR="002C465F" w:rsidRDefault="003E25F6">
    <w:pPr>
      <w:spacing w:after="120" w:line="240" w:lineRule="auto"/>
      <w:ind w:left="2880" w:firstLine="720"/>
      <w:rPr>
        <w:b/>
        <w:bCs/>
        <w:sz w:val="32"/>
        <w:szCs w:val="32"/>
      </w:rPr>
    </w:pPr>
    <w:r>
      <w:rPr>
        <w:b/>
        <w:bCs/>
        <w:sz w:val="36"/>
        <w:szCs w:val="36"/>
      </w:rPr>
      <w:t>Age-Friendly Little Rock Commission</w:t>
    </w:r>
    <w:r>
      <w:rPr>
        <w:b/>
        <w:bCs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EBF6745" wp14:editId="3FE9A1AD">
          <wp:simplePos x="0" y="0"/>
          <wp:positionH relativeFrom="column">
            <wp:posOffset>16</wp:posOffset>
          </wp:positionH>
          <wp:positionV relativeFrom="paragraph">
            <wp:posOffset>0</wp:posOffset>
          </wp:positionV>
          <wp:extent cx="1568879" cy="1123950"/>
          <wp:effectExtent l="0" t="0" r="0" b="0"/>
          <wp:wrapSquare wrapText="bothSides" distT="0" distB="0" distL="114300" distR="114300"/>
          <wp:docPr id="3" name="image1.jpg" descr="C:\Users\Srobinson\AppData\Local\Microsoft\Windows\Temporary Internet Files\Content.Outlook\8RFAUC7J\AFLR logo-cmyk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Srobinson\AppData\Local\Microsoft\Windows\Temporary Internet Files\Content.Outlook\8RFAUC7J\AFLR logo-cmyk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8879" cy="112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7FE5E3" w14:textId="77777777" w:rsidR="002C465F" w:rsidRDefault="003E25F6">
    <w:pPr>
      <w:spacing w:after="120" w:line="240" w:lineRule="auto"/>
      <w:ind w:left="2880" w:firstLine="720"/>
      <w:rPr>
        <w:b/>
        <w:bCs/>
        <w:sz w:val="28"/>
        <w:szCs w:val="28"/>
      </w:rPr>
    </w:pPr>
    <w:r>
      <w:rPr>
        <w:b/>
        <w:bCs/>
        <w:sz w:val="28"/>
        <w:szCs w:val="28"/>
      </w:rPr>
      <w:t>Thursday, September 17, 2026, 12:30-1:30 p.m.</w:t>
    </w:r>
  </w:p>
  <w:p w14:paraId="76A31512" w14:textId="77777777" w:rsidR="002C465F" w:rsidRDefault="003E25F6">
    <w:pPr>
      <w:spacing w:after="120" w:line="240" w:lineRule="auto"/>
      <w:ind w:left="2880" w:firstLine="720"/>
      <w:rPr>
        <w:sz w:val="28"/>
        <w:szCs w:val="28"/>
      </w:rPr>
    </w:pPr>
    <w:r>
      <w:rPr>
        <w:sz w:val="28"/>
        <w:szCs w:val="28"/>
      </w:rPr>
      <w:t xml:space="preserve">West Central Community Center </w:t>
    </w:r>
  </w:p>
  <w:p w14:paraId="696C4B0C" w14:textId="77777777" w:rsidR="002C465F" w:rsidRDefault="003E25F6">
    <w:pPr>
      <w:spacing w:after="120" w:line="240" w:lineRule="auto"/>
      <w:ind w:left="2880" w:firstLine="720"/>
      <w:rPr>
        <w:sz w:val="28"/>
        <w:szCs w:val="28"/>
      </w:rPr>
    </w:pPr>
    <w:r>
      <w:rPr>
        <w:sz w:val="28"/>
        <w:szCs w:val="28"/>
      </w:rPr>
      <w:t>8616 Colonel Glenn Rd, Little Rock, AR 72204</w:t>
    </w:r>
  </w:p>
  <w:p w14:paraId="7A8800C5" w14:textId="77777777" w:rsidR="002C465F" w:rsidRDefault="003E25F6">
    <w:pPr>
      <w:spacing w:after="120" w:line="276" w:lineRule="auto"/>
      <w:jc w:val="center"/>
      <w:rPr>
        <w:sz w:val="28"/>
        <w:szCs w:val="28"/>
      </w:rPr>
    </w:pPr>
    <w:r>
      <w:rPr>
        <w:i/>
        <w:iCs/>
        <w:sz w:val="24"/>
        <w:szCs w:val="24"/>
      </w:rPr>
      <w:t>BYO lunch at 12:00 p.m. – time to connect &amp; learn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E5C"/>
    <w:multiLevelType w:val="multilevel"/>
    <w:tmpl w:val="01268C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F42EBB"/>
    <w:multiLevelType w:val="multilevel"/>
    <w:tmpl w:val="D2CEA9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B711C0"/>
    <w:multiLevelType w:val="multilevel"/>
    <w:tmpl w:val="4D12F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8D5FEA"/>
    <w:multiLevelType w:val="hybridMultilevel"/>
    <w:tmpl w:val="9BC8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B5B"/>
    <w:multiLevelType w:val="multilevel"/>
    <w:tmpl w:val="1980BE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05972140">
    <w:abstractNumId w:val="0"/>
  </w:num>
  <w:num w:numId="2" w16cid:durableId="12152005">
    <w:abstractNumId w:val="4"/>
  </w:num>
  <w:num w:numId="3" w16cid:durableId="810563584">
    <w:abstractNumId w:val="1"/>
  </w:num>
  <w:num w:numId="4" w16cid:durableId="1756827894">
    <w:abstractNumId w:val="2"/>
  </w:num>
  <w:num w:numId="5" w16cid:durableId="2109497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5F"/>
    <w:rsid w:val="00095D20"/>
    <w:rsid w:val="002C465F"/>
    <w:rsid w:val="003E25F6"/>
    <w:rsid w:val="00BB33F6"/>
    <w:rsid w:val="00F9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0179E"/>
  <w15:docId w15:val="{6F2C1F30-C1B4-4489-A92E-FD2CE73C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0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8H3ARP2eiINEDIIDPQ9jXpMuAg==">CgMxLjAaHwoBMBIaChgICVIUChJ0YWJsZS5wd2E0ZTY4eXcxejA4AHIhMUt6c3c0WWxzSjVpM3RzRW9nellRUlhsdGM5TXhrUXpC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Diehl</dc:creator>
  <cp:lastModifiedBy>Joan Diehl</cp:lastModifiedBy>
  <cp:revision>3</cp:revision>
  <cp:lastPrinted>2026-09-02T13:53:00Z</cp:lastPrinted>
  <dcterms:created xsi:type="dcterms:W3CDTF">2026-09-02T13:54:00Z</dcterms:created>
  <dcterms:modified xsi:type="dcterms:W3CDTF">2026-09-04T15:37:00Z</dcterms:modified>
</cp:coreProperties>
</file>